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003A7A">
        <w:rPr>
          <w:rFonts w:ascii="Calibri" w:hAnsi="Calibri" w:cs="Calibri"/>
          <w:b/>
          <w:bCs/>
          <w:sz w:val="28"/>
          <w:szCs w:val="28"/>
        </w:rPr>
        <w:t>ΡΑΦΗΝΑΣ ΠΙΚΕΡΜΙΟΥ</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003A7A"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003A7A" w:rsidP="00622380">
            <w:pPr>
              <w:ind w:left="-567" w:right="-568" w:firstLine="580"/>
              <w:rPr>
                <w:rFonts w:ascii="Calibri" w:hAnsi="Calibri" w:cs="Calibri"/>
              </w:rPr>
            </w:pPr>
            <w:r w:rsidRPr="00401FE6">
              <w:rPr>
                <w:rFonts w:ascii="Calibri" w:hAnsi="Calibri" w:cs="Calibri"/>
                <w:lang w:val="en-US"/>
              </w:rPr>
              <w:t>Επα</w:t>
            </w:r>
            <w:proofErr w:type="spellStart"/>
            <w:r w:rsidRPr="00401FE6">
              <w:rPr>
                <w:rFonts w:ascii="Calibri" w:hAnsi="Calibri" w:cs="Calibri"/>
                <w:lang w:val="en-US"/>
              </w:rPr>
              <w:t>γγελμ</w:t>
            </w:r>
            <w:proofErr w:type="spellEnd"/>
            <w:r w:rsidRPr="00401FE6">
              <w:rPr>
                <w:rFonts w:ascii="Calibri" w:hAnsi="Calibri" w:cs="Calibri"/>
                <w:lang w:val="en-US"/>
              </w:rPr>
              <w:t>ατικ</w:t>
            </w:r>
            <w:r w:rsidRPr="00401FE6">
              <w:rPr>
                <w:rFonts w:ascii="Calibri" w:hAnsi="Calibri" w:cs="Calibri"/>
              </w:rPr>
              <w:t>ή ενεργοποίηση άνεργων γυναικών</w:t>
            </w:r>
          </w:p>
        </w:tc>
        <w:tc>
          <w:tcPr>
            <w:tcW w:w="532" w:type="pct"/>
            <w:gridSpan w:val="2"/>
            <w:shd w:val="clear" w:color="auto" w:fill="auto"/>
            <w:noWrap/>
          </w:tcPr>
          <w:p w:rsidR="00622380"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003A7A" w:rsidRDefault="00003A7A" w:rsidP="00003A7A">
            <w:pPr>
              <w:ind w:left="-567" w:right="-568" w:firstLine="580"/>
              <w:rPr>
                <w:rFonts w:ascii="Calibri" w:hAnsi="Calibri" w:cs="Calibri"/>
              </w:rPr>
            </w:pPr>
            <w:r w:rsidRPr="00FB7DE1">
              <w:rPr>
                <w:rFonts w:ascii="Calibri" w:hAnsi="Calibri" w:cs="Calibri"/>
              </w:rPr>
              <w:t xml:space="preserve">Διαδικτυακά εργαλεία και υπηρεσίες στην καθημερινή </w:t>
            </w:r>
          </w:p>
          <w:p w:rsidR="00622380" w:rsidRPr="00626791" w:rsidRDefault="00003A7A" w:rsidP="00003A7A">
            <w:pPr>
              <w:ind w:left="-567" w:right="-568" w:firstLine="580"/>
              <w:rPr>
                <w:rFonts w:ascii="Calibri" w:hAnsi="Calibri" w:cs="Calibri"/>
              </w:rPr>
            </w:pPr>
            <w:r w:rsidRPr="00FB7DE1">
              <w:rPr>
                <w:rFonts w:ascii="Calibri" w:hAnsi="Calibri" w:cs="Calibri"/>
              </w:rPr>
              <w:t>ζωή.</w:t>
            </w:r>
          </w:p>
        </w:tc>
        <w:tc>
          <w:tcPr>
            <w:tcW w:w="532" w:type="pct"/>
            <w:gridSpan w:val="2"/>
            <w:shd w:val="clear" w:color="auto" w:fill="auto"/>
            <w:noWrap/>
          </w:tcPr>
          <w:p w:rsidR="00622380"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003A7A" w:rsidRPr="00626791" w:rsidTr="00193683">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3</w:t>
            </w:r>
          </w:p>
        </w:tc>
        <w:tc>
          <w:tcPr>
            <w:tcW w:w="2294" w:type="pct"/>
            <w:shd w:val="clear" w:color="auto" w:fill="auto"/>
            <w:noWrap/>
            <w:vAlign w:val="center"/>
          </w:tcPr>
          <w:p w:rsidR="00003A7A" w:rsidRPr="00B43EB6" w:rsidRDefault="00003A7A" w:rsidP="00305CD0">
            <w:pPr>
              <w:ind w:left="-567" w:right="-568" w:firstLine="580"/>
              <w:rPr>
                <w:rFonts w:ascii="Calibri" w:hAnsi="Calibri" w:cs="Calibri"/>
              </w:rPr>
            </w:pPr>
            <w:r>
              <w:rPr>
                <w:rFonts w:ascii="Calibri" w:hAnsi="Calibri" w:cs="Calibri"/>
              </w:rPr>
              <w:t>Νέες Τεχνολογίες στην Τρίτη ηλικία</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Διαχείριση διαπροσωπικών σχέσεων</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003A7A" w:rsidRDefault="00003A7A" w:rsidP="00003A7A">
            <w:pPr>
              <w:ind w:left="-567" w:right="-568" w:firstLine="580"/>
              <w:rPr>
                <w:rFonts w:ascii="Calibri" w:hAnsi="Calibri" w:cs="Calibri"/>
              </w:rPr>
            </w:pPr>
            <w:r>
              <w:rPr>
                <w:rFonts w:ascii="Calibri" w:hAnsi="Calibri" w:cs="Calibri"/>
              </w:rPr>
              <w:t>Συμβουλευτική σε εξειδικευμένα θέματα (</w:t>
            </w:r>
            <w:proofErr w:type="spellStart"/>
            <w:r>
              <w:rPr>
                <w:rFonts w:ascii="Calibri" w:hAnsi="Calibri" w:cs="Calibri"/>
              </w:rPr>
              <w:t>σχο</w:t>
            </w:r>
            <w:proofErr w:type="spellEnd"/>
            <w:r>
              <w:rPr>
                <w:rFonts w:ascii="Calibri" w:hAnsi="Calibri" w:cs="Calibri"/>
              </w:rPr>
              <w:t>-</w:t>
            </w:r>
          </w:p>
          <w:p w:rsidR="00003A7A" w:rsidRDefault="00003A7A" w:rsidP="00003A7A">
            <w:pPr>
              <w:ind w:left="-567" w:right="-568" w:firstLine="580"/>
              <w:rPr>
                <w:rFonts w:ascii="Calibri" w:hAnsi="Calibri" w:cs="Calibri"/>
              </w:rPr>
            </w:pPr>
            <w:proofErr w:type="spellStart"/>
            <w:r>
              <w:rPr>
                <w:rFonts w:ascii="Calibri" w:hAnsi="Calibri" w:cs="Calibri"/>
              </w:rPr>
              <w:t>λικός</w:t>
            </w:r>
            <w:proofErr w:type="spellEnd"/>
            <w:r>
              <w:rPr>
                <w:rFonts w:ascii="Calibri" w:hAnsi="Calibri" w:cs="Calibri"/>
              </w:rPr>
              <w:t xml:space="preserve"> εκφοβισμός, </w:t>
            </w:r>
            <w:proofErr w:type="spellStart"/>
            <w:r>
              <w:rPr>
                <w:rFonts w:ascii="Calibri" w:hAnsi="Calibri" w:cs="Calibri"/>
              </w:rPr>
              <w:t>διαδύκτυο</w:t>
            </w:r>
            <w:proofErr w:type="spellEnd"/>
            <w:r>
              <w:rPr>
                <w:rFonts w:ascii="Calibri" w:hAnsi="Calibri" w:cs="Calibri"/>
              </w:rPr>
              <w:t xml:space="preserve">, πρόληψη </w:t>
            </w:r>
            <w:proofErr w:type="spellStart"/>
            <w:r>
              <w:rPr>
                <w:rFonts w:ascii="Calibri" w:hAnsi="Calibri" w:cs="Calibri"/>
              </w:rPr>
              <w:t>εξαρτή</w:t>
            </w:r>
            <w:proofErr w:type="spellEnd"/>
            <w:r>
              <w:rPr>
                <w:rFonts w:ascii="Calibri" w:hAnsi="Calibri" w:cs="Calibri"/>
              </w:rPr>
              <w:t>-</w:t>
            </w:r>
          </w:p>
          <w:p w:rsidR="00003A7A" w:rsidRDefault="00003A7A" w:rsidP="00003A7A">
            <w:pPr>
              <w:ind w:left="-567" w:right="-568" w:firstLine="580"/>
              <w:rPr>
                <w:rFonts w:ascii="Calibri" w:hAnsi="Calibri" w:cs="Calibri"/>
              </w:rPr>
            </w:pPr>
            <w:proofErr w:type="spellStart"/>
            <w:r>
              <w:rPr>
                <w:rFonts w:ascii="Calibri" w:hAnsi="Calibri" w:cs="Calibri"/>
              </w:rPr>
              <w:t>σεων</w:t>
            </w:r>
            <w:proofErr w:type="spellEnd"/>
            <w:r>
              <w:rPr>
                <w:rFonts w:ascii="Calibri" w:hAnsi="Calibri" w:cs="Calibri"/>
              </w:rPr>
              <w:t>, διατροφή κλπ)</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Σύνδεση Σχολείου-Οικογένειας</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50</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7</w:t>
            </w:r>
          </w:p>
        </w:tc>
        <w:tc>
          <w:tcPr>
            <w:tcW w:w="2294" w:type="pct"/>
            <w:shd w:val="clear" w:color="auto" w:fill="auto"/>
            <w:noWrap/>
          </w:tcPr>
          <w:p w:rsidR="00003A7A" w:rsidRPr="001E545B" w:rsidRDefault="00003A7A" w:rsidP="00622380">
            <w:pPr>
              <w:ind w:left="-567" w:right="-568" w:firstLine="580"/>
              <w:rPr>
                <w:rFonts w:ascii="Calibri" w:hAnsi="Calibri" w:cs="Calibri"/>
                <w:lang w:val="en-US"/>
              </w:rPr>
            </w:pPr>
            <w:r>
              <w:rPr>
                <w:rFonts w:ascii="Calibri" w:hAnsi="Calibri" w:cs="Calibri"/>
              </w:rPr>
              <w:t>Βασικά Ιταλικά Α</w:t>
            </w:r>
            <w:r w:rsidR="001E545B">
              <w:rPr>
                <w:rFonts w:ascii="Calibri" w:hAnsi="Calibri" w:cs="Calibri"/>
                <w:lang w:val="en-US"/>
              </w:rPr>
              <w:t>2</w:t>
            </w:r>
            <w:bookmarkStart w:id="0" w:name="_GoBack"/>
            <w:bookmarkEnd w:id="0"/>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50</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8</w:t>
            </w:r>
          </w:p>
        </w:tc>
        <w:tc>
          <w:tcPr>
            <w:tcW w:w="2294" w:type="pct"/>
            <w:shd w:val="clear" w:color="auto" w:fill="auto"/>
            <w:noWrap/>
          </w:tcPr>
          <w:p w:rsidR="00003A7A" w:rsidRPr="00626791" w:rsidRDefault="00003A7A" w:rsidP="00622380">
            <w:pPr>
              <w:ind w:left="-567" w:right="-568" w:firstLine="580"/>
              <w:rPr>
                <w:rFonts w:ascii="Calibri" w:hAnsi="Calibri" w:cs="Calibri"/>
              </w:rPr>
            </w:pPr>
            <w:r w:rsidRPr="00B43EB6">
              <w:rPr>
                <w:rFonts w:ascii="Calibri" w:hAnsi="Calibri" w:cs="Calibri"/>
              </w:rPr>
              <w:t>Ισπανικά για τον Τουρισμό</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9</w:t>
            </w:r>
          </w:p>
        </w:tc>
        <w:tc>
          <w:tcPr>
            <w:tcW w:w="2294" w:type="pct"/>
            <w:shd w:val="clear" w:color="auto" w:fill="auto"/>
            <w:noWrap/>
          </w:tcPr>
          <w:p w:rsidR="00003A7A" w:rsidRPr="00626791" w:rsidRDefault="00003A7A" w:rsidP="00622380">
            <w:pPr>
              <w:ind w:left="-567" w:right="-568" w:firstLine="580"/>
              <w:rPr>
                <w:rFonts w:ascii="Calibri" w:hAnsi="Calibri" w:cs="Calibri"/>
              </w:rPr>
            </w:pPr>
            <w:r w:rsidRPr="00B43EB6">
              <w:rPr>
                <w:rFonts w:ascii="Calibri" w:hAnsi="Calibri" w:cs="Calibri"/>
              </w:rPr>
              <w:t>Εργαστήρι Μαγειρικής με παραδοσιακές συνταγές</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35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10</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Προστασία και δικαιώματα καταναλωτή</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w:t>
      </w:r>
      <w:r w:rsidR="007711D3">
        <w:rPr>
          <w:rFonts w:ascii="Calibri" w:hAnsi="Calibri" w:cs="Calibri"/>
          <w:b/>
        </w:rPr>
        <w:lastRenderedPageBreak/>
        <w:t>&amp;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lastRenderedPageBreak/>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9"/>
      <w:headerReference w:type="first" r:id="rId10"/>
      <w:footerReference w:type="first" r:id="rId11"/>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1B" w:rsidRDefault="00712E1B">
      <w:r>
        <w:separator/>
      </w:r>
    </w:p>
  </w:endnote>
  <w:endnote w:type="continuationSeparator" w:id="0">
    <w:p w:rsidR="00712E1B" w:rsidRDefault="0071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1B" w:rsidRDefault="00712E1B">
      <w:r>
        <w:separator/>
      </w:r>
    </w:p>
  </w:footnote>
  <w:footnote w:type="continuationSeparator" w:id="0">
    <w:p w:rsidR="00712E1B" w:rsidRDefault="0071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78"/>
    <w:rsid w:val="00003A7A"/>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E545B"/>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3F92"/>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2E1B"/>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721F9"/>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778DF"/>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Windows User</cp:lastModifiedBy>
  <cp:revision>5</cp:revision>
  <cp:lastPrinted>2021-09-14T11:24:00Z</cp:lastPrinted>
  <dcterms:created xsi:type="dcterms:W3CDTF">2021-11-05T10:04:00Z</dcterms:created>
  <dcterms:modified xsi:type="dcterms:W3CDTF">2022-04-11T08:46:00Z</dcterms:modified>
</cp:coreProperties>
</file>